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67" w:rsidRDefault="00073267" w:rsidP="00073267">
      <w:pPr>
        <w:rPr>
          <w:rFonts w:ascii="Tahoma" w:hAnsi="Tahoma" w:cs="Tahoma"/>
          <w:b/>
          <w:sz w:val="24"/>
          <w:szCs w:val="24"/>
        </w:rPr>
      </w:pPr>
    </w:p>
    <w:p w:rsidR="00BA2267" w:rsidRPr="00BA2267" w:rsidRDefault="00BA2267" w:rsidP="00073267">
      <w:pPr>
        <w:jc w:val="center"/>
        <w:rPr>
          <w:rFonts w:ascii="Tahoma" w:hAnsi="Tahoma" w:cs="Tahoma"/>
          <w:b/>
          <w:sz w:val="24"/>
          <w:szCs w:val="24"/>
        </w:rPr>
      </w:pPr>
      <w:r w:rsidRPr="00350A24">
        <w:rPr>
          <w:rFonts w:ascii="Tahoma" w:hAnsi="Tahoma" w:cs="Tahoma"/>
          <w:b/>
          <w:sz w:val="24"/>
          <w:szCs w:val="24"/>
        </w:rPr>
        <w:t>ОПРОСНЫЙ</w:t>
      </w:r>
      <w:r w:rsidRPr="00BA2267">
        <w:rPr>
          <w:rFonts w:ascii="Tahoma" w:hAnsi="Tahoma" w:cs="Tahoma"/>
          <w:b/>
          <w:sz w:val="24"/>
          <w:szCs w:val="24"/>
        </w:rPr>
        <w:t xml:space="preserve"> </w:t>
      </w:r>
      <w:r w:rsidRPr="00350A24">
        <w:rPr>
          <w:rFonts w:ascii="Tahoma" w:hAnsi="Tahoma" w:cs="Tahoma"/>
          <w:b/>
          <w:sz w:val="24"/>
          <w:szCs w:val="24"/>
        </w:rPr>
        <w:t>ЛИСТ</w:t>
      </w:r>
    </w:p>
    <w:p w:rsidR="00BA2267" w:rsidRDefault="00BA2267" w:rsidP="00BA2267">
      <w:pPr>
        <w:jc w:val="center"/>
        <w:rPr>
          <w:rFonts w:ascii="Tahoma" w:hAnsi="Tahoma" w:cs="Tahoma"/>
          <w:i/>
        </w:rPr>
      </w:pPr>
      <w:r w:rsidRPr="00350A24">
        <w:rPr>
          <w:rFonts w:ascii="Tahoma" w:hAnsi="Tahoma" w:cs="Tahoma"/>
          <w:i/>
        </w:rPr>
        <w:t xml:space="preserve">Для расчета и подбора </w:t>
      </w:r>
      <w:r w:rsidR="008D6B87">
        <w:rPr>
          <w:rFonts w:ascii="Tahoma" w:hAnsi="Tahoma" w:cs="Tahoma"/>
          <w:i/>
        </w:rPr>
        <w:t>стола подморозки перед шоковой заморозкой</w:t>
      </w:r>
      <w:r w:rsidRPr="00350A24">
        <w:rPr>
          <w:rFonts w:ascii="Tahoma" w:hAnsi="Tahoma" w:cs="Tahoma"/>
          <w:i/>
        </w:rPr>
        <w:t>:</w:t>
      </w:r>
    </w:p>
    <w:p w:rsidR="00812601" w:rsidRDefault="00812601" w:rsidP="00BA2267">
      <w:pPr>
        <w:jc w:val="center"/>
        <w:rPr>
          <w:rFonts w:ascii="Tahoma" w:hAnsi="Tahoma" w:cs="Tahoma"/>
          <w:i/>
        </w:rPr>
      </w:pPr>
    </w:p>
    <w:tbl>
      <w:tblPr>
        <w:tblW w:w="9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284"/>
        <w:gridCol w:w="4819"/>
      </w:tblGrid>
      <w:tr w:rsidR="00812601" w:rsidRPr="00350A24" w:rsidTr="00A1225B">
        <w:trPr>
          <w:trHeight w:val="2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Поставщик: </w:t>
            </w:r>
            <w:r w:rsidRPr="00812601">
              <w:rPr>
                <w:rFonts w:ascii="Tahoma" w:hAnsi="Tahoma" w:cs="Tahoma"/>
                <w:b/>
                <w:sz w:val="20"/>
                <w:szCs w:val="20"/>
              </w:rPr>
              <w:t>ООО "ТЕХНОМИР"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601" w:rsidRPr="00812601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Клиент:</w:t>
            </w:r>
          </w:p>
        </w:tc>
      </w:tr>
      <w:tr w:rsidR="00812601" w:rsidRPr="00350A24" w:rsidTr="00A1225B">
        <w:trPr>
          <w:trHeight w:val="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Должность: </w:t>
            </w:r>
            <w:r w:rsidR="00E9789D">
              <w:rPr>
                <w:rFonts w:ascii="Tahoma" w:hAnsi="Tahoma" w:cs="Tahoma"/>
                <w:sz w:val="20"/>
                <w:szCs w:val="20"/>
              </w:rPr>
              <w:t>Начальник отдела технологического оборудования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 xml:space="preserve">ФИО: </w:t>
            </w:r>
            <w:r w:rsidR="00073267">
              <w:rPr>
                <w:rFonts w:ascii="Tahoma" w:hAnsi="Tahoma" w:cs="Tahoma"/>
                <w:sz w:val="20"/>
                <w:szCs w:val="20"/>
              </w:rPr>
              <w:t>Яковлев Артем Владимирович</w:t>
            </w:r>
          </w:p>
          <w:p w:rsidR="00073267" w:rsidRPr="00073267" w:rsidRDefault="00073267" w:rsidP="002B0BC2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>. 8-911-951-27-94</w:t>
            </w:r>
          </w:p>
          <w:p w:rsidR="00812601" w:rsidRPr="00073267" w:rsidRDefault="00812601" w:rsidP="002B0BC2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073267">
              <w:rPr>
                <w:rFonts w:ascii="Tahoma" w:hAnsi="Tahoma" w:cs="Tahoma"/>
                <w:sz w:val="20"/>
                <w:szCs w:val="20"/>
                <w:lang w:val="en-US"/>
              </w:rPr>
              <w:t xml:space="preserve">: </w:t>
            </w:r>
            <w:r w:rsidR="00073267">
              <w:rPr>
                <w:rFonts w:ascii="Tahoma" w:hAnsi="Tahoma" w:cs="Tahoma"/>
                <w:sz w:val="20"/>
                <w:szCs w:val="20"/>
                <w:lang w:val="en-US"/>
              </w:rPr>
              <w:t>yakovlev@tehnomir.biz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601" w:rsidRPr="00073267" w:rsidRDefault="00812601" w:rsidP="00B72B7F">
            <w:pPr>
              <w:pStyle w:val="Default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Должность: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</w:rPr>
              <w:t>ФИО:</w:t>
            </w:r>
          </w:p>
          <w:p w:rsidR="00073267" w:rsidRDefault="00073267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Тел.</w:t>
            </w:r>
          </w:p>
          <w:p w:rsidR="00812601" w:rsidRPr="00812601" w:rsidRDefault="00812601" w:rsidP="0081260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2B0BC2">
              <w:rPr>
                <w:rFonts w:ascii="Tahoma" w:hAnsi="Tahoma" w:cs="Tahoma"/>
                <w:sz w:val="20"/>
                <w:szCs w:val="20"/>
              </w:rPr>
              <w:t>-</w:t>
            </w:r>
            <w:r w:rsidRPr="00812601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1260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</w:tbl>
    <w:p w:rsidR="00987AA3" w:rsidRDefault="00987AA3" w:rsidP="00BA226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8"/>
        <w:gridCol w:w="94"/>
        <w:gridCol w:w="2781"/>
      </w:tblGrid>
      <w:tr w:rsidR="00073267" w:rsidRPr="002E39C6" w:rsidTr="00073267">
        <w:tc>
          <w:tcPr>
            <w:tcW w:w="9713" w:type="dxa"/>
            <w:gridSpan w:val="3"/>
            <w:vAlign w:val="center"/>
          </w:tcPr>
          <w:p w:rsidR="00073267" w:rsidRPr="00073267" w:rsidRDefault="00073267" w:rsidP="00073267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3267">
              <w:rPr>
                <w:rFonts w:ascii="Tahoma" w:hAnsi="Tahoma" w:cs="Tahoma"/>
                <w:b/>
                <w:sz w:val="20"/>
                <w:szCs w:val="20"/>
              </w:rPr>
              <w:t>Параметры для расчета конвейера</w:t>
            </w:r>
          </w:p>
        </w:tc>
      </w:tr>
      <w:tr w:rsidR="008D6B87" w:rsidRPr="002E39C6" w:rsidTr="00073267">
        <w:trPr>
          <w:trHeight w:val="369"/>
        </w:trPr>
        <w:tc>
          <w:tcPr>
            <w:tcW w:w="6838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Продукт (наименование, подробное описание)</w:t>
            </w:r>
          </w:p>
        </w:tc>
        <w:tc>
          <w:tcPr>
            <w:tcW w:w="2875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Tr="00073267">
        <w:tc>
          <w:tcPr>
            <w:tcW w:w="9713" w:type="dxa"/>
            <w:gridSpan w:val="3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D6B87" w:rsidRPr="002E39C6" w:rsidTr="00073267">
        <w:trPr>
          <w:trHeight w:val="376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Размеры единицы продукта (длина*ширина*высота), мм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57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Масса, грамм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53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Производительность линии, кг/час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32A" w:rsidRPr="002E39C6" w:rsidTr="00073267">
        <w:trPr>
          <w:trHeight w:val="353"/>
        </w:trPr>
        <w:tc>
          <w:tcPr>
            <w:tcW w:w="6932" w:type="dxa"/>
            <w:gridSpan w:val="2"/>
            <w:vAlign w:val="center"/>
          </w:tcPr>
          <w:p w:rsidR="0005332A" w:rsidRPr="00073267" w:rsidRDefault="0005332A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Максимальный % инъектирования если оно предусмотрено</w:t>
            </w:r>
          </w:p>
        </w:tc>
        <w:tc>
          <w:tcPr>
            <w:tcW w:w="2781" w:type="dxa"/>
            <w:vAlign w:val="center"/>
          </w:tcPr>
          <w:p w:rsidR="0005332A" w:rsidRPr="00073267" w:rsidRDefault="0005332A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36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Ширина ленты выхода из </w:t>
            </w:r>
            <w:r>
              <w:rPr>
                <w:rFonts w:ascii="Tahoma" w:hAnsi="Tahoma" w:cs="Tahoma"/>
                <w:sz w:val="20"/>
                <w:szCs w:val="20"/>
              </w:rPr>
              <w:t xml:space="preserve">формовочного или инъектирующего </w:t>
            </w:r>
            <w:r w:rsidRPr="00073267">
              <w:rPr>
                <w:rFonts w:ascii="Tahoma" w:hAnsi="Tahoma" w:cs="Tahoma"/>
                <w:sz w:val="20"/>
                <w:szCs w:val="20"/>
              </w:rPr>
              <w:t>аппарата,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или системы подачи продукта на ленту стола</w:t>
            </w:r>
            <w:r w:rsidRPr="00073267">
              <w:rPr>
                <w:rFonts w:ascii="Tahoma" w:hAnsi="Tahoma" w:cs="Tahoma"/>
                <w:sz w:val="20"/>
                <w:szCs w:val="20"/>
              </w:rPr>
              <w:t xml:space="preserve"> мм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Ширина ленты </w:t>
            </w:r>
            <w:r>
              <w:rPr>
                <w:rFonts w:ascii="Tahoma" w:hAnsi="Tahoma" w:cs="Tahoma"/>
                <w:sz w:val="20"/>
                <w:szCs w:val="20"/>
              </w:rPr>
              <w:t>входа в аппарат шоковой заморозки (спиральный конвейер/туннель шоковой заморозки…),</w:t>
            </w:r>
            <w:r w:rsidRPr="00073267">
              <w:rPr>
                <w:rFonts w:ascii="Tahoma" w:hAnsi="Tahoma" w:cs="Tahoma"/>
                <w:sz w:val="20"/>
                <w:szCs w:val="20"/>
              </w:rPr>
              <w:t xml:space="preserve"> мм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Расстояние между </w:t>
            </w:r>
            <w:r>
              <w:rPr>
                <w:rFonts w:ascii="Tahoma" w:hAnsi="Tahoma" w:cs="Tahoma"/>
                <w:sz w:val="20"/>
                <w:szCs w:val="20"/>
              </w:rPr>
              <w:t xml:space="preserve">столом подморозки и входом </w:t>
            </w:r>
            <w:r w:rsidR="0005332A">
              <w:rPr>
                <w:rFonts w:ascii="Tahoma" w:hAnsi="Tahoma" w:cs="Tahoma"/>
                <w:sz w:val="20"/>
                <w:szCs w:val="20"/>
              </w:rPr>
              <w:t>на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конвейер системы шоковой заморозки</w:t>
            </w:r>
            <w:r w:rsidRPr="00073267">
              <w:rPr>
                <w:rFonts w:ascii="Tahoma" w:hAnsi="Tahoma" w:cs="Tahoma"/>
                <w:sz w:val="20"/>
                <w:szCs w:val="20"/>
              </w:rPr>
              <w:t>, мм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Количество рядов продукта на выходе из формовочного аппарата или необходимое количество штук в ряду (направление движения)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Расстояние между </w:t>
            </w:r>
            <w:r w:rsidR="0005332A">
              <w:rPr>
                <w:rFonts w:ascii="Tahoma" w:hAnsi="Tahoma" w:cs="Tahoma"/>
                <w:sz w:val="20"/>
                <w:szCs w:val="20"/>
              </w:rPr>
              <w:t xml:space="preserve">продольными и поперечными </w:t>
            </w:r>
            <w:r w:rsidRPr="00073267">
              <w:rPr>
                <w:rFonts w:ascii="Tahoma" w:hAnsi="Tahoma" w:cs="Tahoma"/>
                <w:sz w:val="20"/>
                <w:szCs w:val="20"/>
              </w:rPr>
              <w:t>рядами продукта на выходе из формовочного аппарата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11"/>
        </w:trPr>
        <w:tc>
          <w:tcPr>
            <w:tcW w:w="9713" w:type="dxa"/>
            <w:gridSpan w:val="3"/>
            <w:vAlign w:val="center"/>
          </w:tcPr>
          <w:p w:rsidR="008D6B87" w:rsidRPr="00073267" w:rsidRDefault="0005332A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Укладка на пленку стола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подморозки</w:t>
            </w:r>
            <w:r w:rsidR="008D6B87" w:rsidRPr="00073267">
              <w:rPr>
                <w:rFonts w:ascii="Tahoma" w:hAnsi="Tahoma" w:cs="Tahoma"/>
                <w:sz w:val="20"/>
                <w:szCs w:val="20"/>
              </w:rPr>
              <w:t xml:space="preserve">:   </w:t>
            </w:r>
            <w:proofErr w:type="gramEnd"/>
            <w:r w:rsidR="008D6B87" w:rsidRPr="00073267">
              <w:rPr>
                <w:rFonts w:ascii="Tahoma" w:hAnsi="Tahoma" w:cs="Tahoma"/>
                <w:sz w:val="20"/>
                <w:szCs w:val="20"/>
              </w:rPr>
              <w:t xml:space="preserve"> Автоматическая       _____                Ручная      _____</w:t>
            </w:r>
          </w:p>
        </w:tc>
      </w:tr>
      <w:tr w:rsidR="008D6B8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Необходимое </w:t>
            </w:r>
            <w:r w:rsidR="0005332A">
              <w:rPr>
                <w:rFonts w:ascii="Tahoma" w:hAnsi="Tahoma" w:cs="Tahoma"/>
                <w:sz w:val="20"/>
                <w:szCs w:val="20"/>
              </w:rPr>
              <w:t xml:space="preserve">толщина слоя подморозки с нижней части продукта, </w:t>
            </w:r>
            <w:r w:rsidRPr="00073267">
              <w:rPr>
                <w:rFonts w:ascii="Tahoma" w:hAnsi="Tahoma" w:cs="Tahoma"/>
                <w:sz w:val="20"/>
                <w:szCs w:val="20"/>
              </w:rPr>
              <w:t xml:space="preserve">предполагаемое время </w:t>
            </w:r>
            <w:r w:rsidR="0005332A">
              <w:rPr>
                <w:rFonts w:ascii="Tahoma" w:hAnsi="Tahoma" w:cs="Tahoma"/>
                <w:sz w:val="20"/>
                <w:szCs w:val="20"/>
              </w:rPr>
              <w:t>подморозки (если известно)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459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Направление входа и выхода продукции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290"/>
        </w:trPr>
        <w:tc>
          <w:tcPr>
            <w:tcW w:w="9713" w:type="dxa"/>
            <w:gridSpan w:val="3"/>
            <w:vAlign w:val="center"/>
          </w:tcPr>
          <w:p w:rsidR="008D6B87" w:rsidRPr="00073267" w:rsidRDefault="008D6B87" w:rsidP="008D6B87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3267">
              <w:rPr>
                <w:rFonts w:ascii="Tahoma" w:hAnsi="Tahoma" w:cs="Tahoma"/>
                <w:b/>
                <w:sz w:val="20"/>
                <w:szCs w:val="20"/>
              </w:rPr>
              <w:t>Параметры для подбора теплообменного блока и теплоизоляционной камеры</w:t>
            </w:r>
          </w:p>
        </w:tc>
      </w:tr>
      <w:tr w:rsidR="008D6B87" w:rsidRPr="002E39C6" w:rsidTr="00073267">
        <w:trPr>
          <w:trHeight w:val="360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Максимальная начальная температура продукта, </w:t>
            </w:r>
            <w:proofErr w:type="gramStart"/>
            <w:r w:rsidRPr="00073267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60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Температура окружающей среды, </w:t>
            </w:r>
            <w:proofErr w:type="gramStart"/>
            <w:r w:rsidRPr="00073267">
              <w:rPr>
                <w:rFonts w:ascii="Tahoma" w:hAnsi="Tahoma" w:cs="Tahoma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560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 xml:space="preserve">Габаритные ограничения по расположению </w:t>
            </w:r>
            <w:r w:rsidR="0005332A">
              <w:rPr>
                <w:rFonts w:ascii="Tahoma" w:hAnsi="Tahoma" w:cs="Tahoma"/>
                <w:sz w:val="20"/>
                <w:szCs w:val="20"/>
              </w:rPr>
              <w:t>стола подморозки</w:t>
            </w:r>
            <w:r w:rsidRPr="00073267">
              <w:rPr>
                <w:rFonts w:ascii="Tahoma" w:hAnsi="Tahoma" w:cs="Tahoma"/>
                <w:sz w:val="20"/>
                <w:szCs w:val="20"/>
              </w:rPr>
              <w:t xml:space="preserve"> на производственных площадях (план помещения)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45"/>
        </w:trPr>
        <w:tc>
          <w:tcPr>
            <w:tcW w:w="6932" w:type="dxa"/>
            <w:gridSpan w:val="2"/>
            <w:vAlign w:val="center"/>
          </w:tcPr>
          <w:p w:rsidR="008D6B87" w:rsidRPr="00073267" w:rsidRDefault="0005332A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Необходим ли холодильный агрегат или подключение с существующей системе центрального холодоснабжения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rPr>
          <w:trHeight w:val="345"/>
        </w:trPr>
        <w:tc>
          <w:tcPr>
            <w:tcW w:w="6932" w:type="dxa"/>
            <w:gridSpan w:val="2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73267">
              <w:rPr>
                <w:rFonts w:ascii="Tahoma" w:hAnsi="Tahoma" w:cs="Tahoma"/>
                <w:sz w:val="20"/>
                <w:szCs w:val="20"/>
              </w:rPr>
              <w:t>Хладагент, температура кипения</w:t>
            </w:r>
            <w:r w:rsidR="0005332A">
              <w:rPr>
                <w:rFonts w:ascii="Tahoma" w:hAnsi="Tahoma" w:cs="Tahoma"/>
                <w:sz w:val="20"/>
                <w:szCs w:val="20"/>
              </w:rPr>
              <w:t xml:space="preserve"> существующей системы центрального холодоснабжения, или желаемый хладагент для отдельного холодильного агрегата</w:t>
            </w:r>
          </w:p>
        </w:tc>
        <w:tc>
          <w:tcPr>
            <w:tcW w:w="2781" w:type="dxa"/>
            <w:vAlign w:val="center"/>
          </w:tcPr>
          <w:p w:rsidR="008D6B87" w:rsidRPr="00073267" w:rsidRDefault="008D6B87" w:rsidP="008D6B87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6B87" w:rsidRPr="002E39C6" w:rsidTr="00073267">
        <w:tc>
          <w:tcPr>
            <w:tcW w:w="9713" w:type="dxa"/>
            <w:gridSpan w:val="3"/>
            <w:vAlign w:val="center"/>
          </w:tcPr>
          <w:p w:rsidR="008D6B87" w:rsidRPr="00073267" w:rsidRDefault="008D6B87" w:rsidP="008D6B87">
            <w:pPr>
              <w:pStyle w:val="Defaul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73267">
              <w:rPr>
                <w:rFonts w:ascii="Tahoma" w:hAnsi="Tahoma" w:cs="Tahoma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8D6B87" w:rsidRPr="002E39C6" w:rsidTr="00073267">
        <w:tc>
          <w:tcPr>
            <w:tcW w:w="9713" w:type="dxa"/>
            <w:gridSpan w:val="3"/>
            <w:vAlign w:val="center"/>
          </w:tcPr>
          <w:p w:rsidR="008D6B87" w:rsidRPr="002E39C6" w:rsidRDefault="008D6B87" w:rsidP="008D6B87">
            <w:pPr>
              <w:tabs>
                <w:tab w:val="left" w:pos="5580"/>
              </w:tabs>
              <w:rPr>
                <w:b/>
                <w:i/>
              </w:rPr>
            </w:pPr>
          </w:p>
        </w:tc>
      </w:tr>
    </w:tbl>
    <w:p w:rsidR="00BA2267" w:rsidRPr="00073267" w:rsidRDefault="00BA2267" w:rsidP="00073267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sectPr w:rsidR="00BA2267" w:rsidRPr="00073267" w:rsidSect="00BA22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0" w:rsidRDefault="006577F0" w:rsidP="008A5CE4">
      <w:r>
        <w:separator/>
      </w:r>
    </w:p>
  </w:endnote>
  <w:endnote w:type="continuationSeparator" w:id="0">
    <w:p w:rsidR="006577F0" w:rsidRDefault="006577F0" w:rsidP="008A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nco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627162608"/>
      <w:docPartObj>
        <w:docPartGallery w:val="Page Numbers (Bottom of Page)"/>
        <w:docPartUnique/>
      </w:docPartObj>
    </w:sdtPr>
    <w:sdtEndPr>
      <w:rPr>
        <w:rFonts w:ascii="Arial" w:hAnsi="Arial" w:cs="Arial"/>
        <w:smallCaps/>
        <w:color w:val="4F81BD" w:themeColor="accent1"/>
        <w:sz w:val="18"/>
        <w:szCs w:val="18"/>
      </w:rPr>
    </w:sdtEndPr>
    <w:sdtContent>
      <w:p w:rsidR="004A1D8B" w:rsidRPr="00EA4A90" w:rsidRDefault="004A1D8B" w:rsidP="008018C9">
        <w:pPr>
          <w:pStyle w:val="a8"/>
          <w:jc w:val="center"/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</w:pPr>
        <w:r w:rsidRPr="00EA4A90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t>_____________________________________________</w:t>
        </w:r>
        <w:r w:rsidRPr="00EA4A90">
          <w:rPr>
            <w:rFonts w:ascii="Arial" w:hAnsi="Arial" w:cs="Arial"/>
            <w:caps/>
            <w:color w:val="808080" w:themeColor="background1" w:themeShade="80"/>
            <w:sz w:val="18"/>
            <w:szCs w:val="18"/>
          </w:rPr>
          <w:softHyphen/>
          <w:t>____________________________________________________</w:t>
        </w:r>
      </w:p>
      <w:p w:rsidR="004A1D8B" w:rsidRPr="00EA4A90" w:rsidRDefault="004A1D8B" w:rsidP="003752EF">
        <w:pPr>
          <w:pStyle w:val="a8"/>
          <w:rPr>
            <w:rFonts w:ascii="Arial" w:hAnsi="Arial" w:cs="Arial"/>
            <w:i/>
            <w:caps/>
            <w:color w:val="4F81BD" w:themeColor="accent1"/>
            <w:sz w:val="18"/>
            <w:szCs w:val="18"/>
          </w:rPr>
        </w:pPr>
      </w:p>
      <w:p w:rsidR="004A1D8B" w:rsidRPr="00EA4A90" w:rsidRDefault="006577F0" w:rsidP="00753DA7">
        <w:pPr>
          <w:pStyle w:val="a8"/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</w:pPr>
        <w:sdt>
          <w:sdtPr>
            <w:rPr>
              <w:rFonts w:ascii="Arial" w:hAnsi="Arial" w:cs="Arial"/>
              <w:b/>
              <w:bCs/>
              <w:smallCaps/>
              <w:color w:val="808080" w:themeColor="background1" w:themeShade="80"/>
              <w:sz w:val="18"/>
              <w:szCs w:val="18"/>
            </w:rPr>
            <w:alias w:val="Автор"/>
            <w:tag w:val=""/>
            <w:id w:val="-138378584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r w:rsidR="004A1D8B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ООО «ТЕХНОМИР», ИНН 7826148187                         </w:t>
            </w:r>
            <w:r w:rsidR="00DD6663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4A1D8B" w:rsidRPr="00EA4A90">
              <w:rPr>
                <w:rFonts w:ascii="Arial" w:hAnsi="Arial" w:cs="Arial"/>
                <w:b/>
                <w:bCs/>
                <w:smallCaps/>
                <w:color w:val="808080" w:themeColor="background1" w:themeShade="80"/>
                <w:sz w:val="18"/>
                <w:szCs w:val="18"/>
              </w:rPr>
              <w:t xml:space="preserve"> Стр.</w:t>
            </w:r>
          </w:sdtContent>
        </w:sdt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begin"/>
        </w:r>
        <w:r w:rsidR="004A1D8B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instrText>PAGE   \* MERGEFORMAT</w:instrText>
        </w:r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separate"/>
        </w:r>
        <w:r w:rsidR="0005332A">
          <w:rPr>
            <w:rFonts w:ascii="Arial" w:hAnsi="Arial" w:cs="Arial"/>
            <w:b/>
            <w:bCs/>
            <w:smallCaps/>
            <w:noProof/>
            <w:color w:val="808080" w:themeColor="background1" w:themeShade="80"/>
            <w:sz w:val="18"/>
            <w:szCs w:val="18"/>
          </w:rPr>
          <w:t>1</w:t>
        </w:r>
        <w:r w:rsidR="00ED03A1" w:rsidRPr="00EA4A90">
          <w:rPr>
            <w:rFonts w:ascii="Arial" w:hAnsi="Arial" w:cs="Arial"/>
            <w:b/>
            <w:bCs/>
            <w:smallCaps/>
            <w:color w:val="808080" w:themeColor="background1" w:themeShade="80"/>
            <w:sz w:val="18"/>
            <w:szCs w:val="18"/>
          </w:rPr>
          <w:fldChar w:fldCharType="end"/>
        </w:r>
      </w:p>
      <w:p w:rsidR="004A1D8B" w:rsidRPr="00F856B1" w:rsidRDefault="006577F0" w:rsidP="00753DA7">
        <w:pPr>
          <w:pStyle w:val="a8"/>
          <w:rPr>
            <w:rFonts w:ascii="Arial" w:hAnsi="Arial" w:cs="Arial"/>
            <w:smallCaps/>
            <w:color w:val="4F81BD" w:themeColor="accent1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A1225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-350520</wp:posOffset>
              </wp:positionV>
              <wp:extent cx="7258050" cy="295275"/>
              <wp:effectExtent l="0" t="1905" r="76200" b="742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8050" cy="2952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>
                        <a:outerShdw dist="107763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4C00E" id="Rectangle 2" o:spid="_x0000_s1026" style="position:absolute;margin-left:-44.25pt;margin-top:-27.6pt;width:571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" fillcolor="#00b0f0" stroked="f">
              <v:shadow on="t" opacity=".5" offset="6pt,6pt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2105025</wp:posOffset>
              </wp:positionH>
              <wp:positionV relativeFrom="paragraph">
                <wp:posOffset>-350520</wp:posOffset>
              </wp:positionV>
              <wp:extent cx="2352675" cy="247650"/>
              <wp:effectExtent l="0" t="190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63" w:rsidRPr="00DD6663" w:rsidRDefault="00DD6663" w:rsidP="00DD666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D6663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www.tehnomir.biz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5.75pt;margin-top:-27.6pt;width:185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G+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" filled="f" stroked="f">
              <v:textbox>
                <w:txbxContent>
                  <w:p w:rsidR="00DD6663" w:rsidRPr="00DD6663" w:rsidRDefault="00DD6663" w:rsidP="00DD6663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D6663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www.tehnomir.biz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0" w:rsidRDefault="006577F0" w:rsidP="008A5CE4">
      <w:r>
        <w:separator/>
      </w:r>
    </w:p>
  </w:footnote>
  <w:footnote w:type="continuationSeparator" w:id="0">
    <w:p w:rsidR="006577F0" w:rsidRDefault="006577F0" w:rsidP="008A5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8B" w:rsidRDefault="004A1D8B">
    <w:pPr>
      <w:pStyle w:val="a6"/>
    </w:pPr>
    <w:r>
      <w:rPr>
        <w:noProof/>
        <w:lang w:eastAsia="ru-RU"/>
      </w:rPr>
      <w:drawing>
        <wp:inline distT="0" distB="0" distL="0" distR="0">
          <wp:extent cx="6638925" cy="590550"/>
          <wp:effectExtent l="0" t="0" r="9525" b="0"/>
          <wp:docPr id="8" name="Рисунок 8" descr="C:\Users\OM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M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CAF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3000375</wp:posOffset>
              </wp:positionH>
              <wp:positionV relativeFrom="paragraph">
                <wp:posOffset>27305</wp:posOffset>
              </wp:positionV>
              <wp:extent cx="3562350" cy="695325"/>
              <wp:effectExtent l="0" t="0" r="0" b="127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A90" w:rsidRDefault="00EA4A90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ИНЖИНИР</w:t>
                          </w:r>
                          <w:r w:rsidR="006D4635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И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НГОВАЯ КОМПАНИЯ</w:t>
                          </w:r>
                        </w:p>
                        <w:p w:rsidR="00B00CAF" w:rsidRPr="00BA2267" w:rsidRDefault="00A1225B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97374</w:t>
                          </w:r>
                          <w:r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,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Санкт-Петербург, 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ул. Савушкина, 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д.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83</w:t>
                          </w:r>
                          <w:r w:rsidR="00B00CAF" w:rsidRPr="0036254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00CAF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корп. </w:t>
                          </w:r>
                          <w:r w:rsidR="00B00CAF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</w:t>
                          </w:r>
                        </w:p>
                        <w:p w:rsidR="00B00CAF" w:rsidRPr="00BA2267" w:rsidRDefault="00B00CAF" w:rsidP="00B00CAF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4640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Тел</w:t>
                          </w:r>
                          <w:r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.: (812) 346-56-66</w:t>
                          </w:r>
                          <w:r w:rsidR="00EA4A90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r w:rsidR="00EA4A90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факс</w:t>
                          </w:r>
                          <w:r w:rsidR="00EA4A90" w:rsidRPr="00BA2267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: (812) 318-02-68</w:t>
                          </w:r>
                        </w:p>
                        <w:p w:rsidR="00B00CAF" w:rsidRPr="00EA4A90" w:rsidRDefault="00B00CAF" w:rsidP="00B00CAF">
                          <w:pPr>
                            <w:rPr>
                              <w:lang w:val="en-US"/>
                            </w:rPr>
                          </w:pPr>
                          <w:r w:rsidRPr="00B00CAF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E-mail: info@tehnomir.biz</w:t>
                          </w:r>
                          <w:r w:rsidR="00EA4A90" w:rsidRPr="00EA4A90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="00EA4A90">
                            <w:rPr>
                              <w:rFonts w:ascii="Tahoma" w:hAnsi="Tahoma" w:cs="Tahoma"/>
                              <w:sz w:val="18"/>
                              <w:szCs w:val="18"/>
                              <w:lang w:val="en-US"/>
                            </w:rPr>
                            <w:t>www.tehnomir.biz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36.25pt;margin-top:2.15pt;width:280.5pt;height:5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Wr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" filled="f" stroked="f">
              <v:textbox>
                <w:txbxContent>
                  <w:p w:rsidR="00EA4A90" w:rsidRDefault="00EA4A90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ИНЖИНИР</w:t>
                    </w:r>
                    <w:r w:rsidR="006D4635">
                      <w:rPr>
                        <w:rFonts w:ascii="Tahoma" w:hAnsi="Tahoma" w:cs="Tahoma"/>
                        <w:sz w:val="18"/>
                        <w:szCs w:val="18"/>
                      </w:rPr>
                      <w:t>И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НГОВАЯ КОМПАНИЯ</w:t>
                    </w:r>
                  </w:p>
                  <w:p w:rsidR="00B00CAF" w:rsidRPr="00BA2267" w:rsidRDefault="00A1225B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97374</w:t>
                    </w:r>
                    <w:r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,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Санкт-Петербург, 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ул. Савушкина, 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>д.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>83</w:t>
                    </w:r>
                    <w:r w:rsidR="00B00CAF" w:rsidRPr="0036254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r w:rsidR="00B00CAF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корп. </w:t>
                    </w:r>
                    <w:r w:rsidR="00B00CAF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3</w:t>
                    </w:r>
                  </w:p>
                  <w:p w:rsidR="00B00CAF" w:rsidRPr="00BA2267" w:rsidRDefault="00B00CAF" w:rsidP="00B00CAF">
                    <w:pPr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46403">
                      <w:rPr>
                        <w:rFonts w:ascii="Tahoma" w:hAnsi="Tahoma" w:cs="Tahoma"/>
                        <w:sz w:val="18"/>
                        <w:szCs w:val="18"/>
                      </w:rPr>
                      <w:t>Тел</w:t>
                    </w:r>
                    <w:r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.: (812) 346-56-66</w:t>
                    </w:r>
                    <w:r w:rsidR="00EA4A90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r w:rsidR="00EA4A90">
                      <w:rPr>
                        <w:rFonts w:ascii="Tahoma" w:hAnsi="Tahoma" w:cs="Tahoma"/>
                        <w:sz w:val="18"/>
                        <w:szCs w:val="18"/>
                      </w:rPr>
                      <w:t>факс</w:t>
                    </w:r>
                    <w:r w:rsidR="00EA4A90" w:rsidRPr="00BA2267">
                      <w:rPr>
                        <w:rFonts w:ascii="Tahoma" w:hAnsi="Tahoma" w:cs="Tahoma"/>
                        <w:sz w:val="18"/>
                        <w:szCs w:val="18"/>
                      </w:rPr>
                      <w:t>: (812) 318-02-68</w:t>
                    </w:r>
                  </w:p>
                  <w:p w:rsidR="00B00CAF" w:rsidRPr="00EA4A90" w:rsidRDefault="00B00CAF" w:rsidP="00B00CAF">
                    <w:pPr>
                      <w:rPr>
                        <w:lang w:val="en-US"/>
                      </w:rPr>
                    </w:pPr>
                    <w:r w:rsidRPr="00B00CAF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E-mail: info@tehnomir.biz</w:t>
                    </w:r>
                    <w:r w:rsidR="00EA4A90" w:rsidRPr="00EA4A90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 xml:space="preserve">, </w:t>
                    </w:r>
                    <w:r w:rsidR="00EA4A90">
                      <w:rPr>
                        <w:rFonts w:ascii="Tahoma" w:hAnsi="Tahoma" w:cs="Tahoma"/>
                        <w:sz w:val="18"/>
                        <w:szCs w:val="18"/>
                        <w:lang w:val="en-US"/>
                      </w:rPr>
                      <w:t>www.tehnomir.biz</w:t>
                    </w:r>
                  </w:p>
                </w:txbxContent>
              </v:textbox>
            </v:shape>
          </w:pict>
        </mc:Fallback>
      </mc:AlternateContent>
    </w:r>
    <w:r w:rsidR="00B00CAF">
      <w:rPr>
        <w:noProof/>
        <w:lang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8255</wp:posOffset>
          </wp:positionV>
          <wp:extent cx="2943225" cy="628650"/>
          <wp:effectExtent l="95250" t="57150" r="276225" b="228600"/>
          <wp:wrapThrough wrapText="bothSides">
            <wp:wrapPolygon edited="0">
              <wp:start x="1258" y="-1964"/>
              <wp:lineTo x="419" y="0"/>
              <wp:lineTo x="-699" y="5891"/>
              <wp:lineTo x="-699" y="22255"/>
              <wp:lineTo x="699" y="29455"/>
              <wp:lineTo x="1258" y="29455"/>
              <wp:lineTo x="21530" y="29455"/>
              <wp:lineTo x="22089" y="29455"/>
              <wp:lineTo x="23487" y="21600"/>
              <wp:lineTo x="23487" y="8509"/>
              <wp:lineTo x="23627" y="5891"/>
              <wp:lineTo x="22509" y="0"/>
              <wp:lineTo x="21670" y="-1964"/>
              <wp:lineTo x="1258" y="-1964"/>
            </wp:wrapPolygon>
          </wp:wrapThrough>
          <wp:docPr id="3" name="Рисунок 0" descr="технопр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ехнопро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3225" cy="628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:rsidR="00B00CAF" w:rsidRDefault="00B00CAF">
    <w:pPr>
      <w:pStyle w:val="a6"/>
    </w:pPr>
  </w:p>
  <w:p w:rsidR="00B00CAF" w:rsidRDefault="00B00CAF">
    <w:pPr>
      <w:pStyle w:val="a6"/>
    </w:pPr>
  </w:p>
  <w:p w:rsidR="004A1D8B" w:rsidRPr="002048E5" w:rsidRDefault="004A1D8B">
    <w:pPr>
      <w:pStyle w:val="a6"/>
      <w:rPr>
        <w:lang w:val="en-US"/>
      </w:rPr>
    </w:pPr>
  </w:p>
  <w:p w:rsidR="004A1D8B" w:rsidRDefault="00A1225B" w:rsidP="00803612">
    <w:pPr>
      <w:pStyle w:val="a8"/>
    </w:pPr>
    <w:r>
      <w:rPr>
        <w:noProof/>
        <w:color w:val="4F81BD" w:themeColor="accent1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40640</wp:posOffset>
              </wp:positionV>
              <wp:extent cx="6124575" cy="0"/>
              <wp:effectExtent l="9525" t="12065" r="9525" b="6985"/>
              <wp:wrapNone/>
              <wp:docPr id="6" name="Прямая соединительная линия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C12C2" id="Прямая соединительная линия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3.2pt" to="48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663" w:rsidRDefault="00DD6663">
    <w:pPr>
      <w:pStyle w:val="a6"/>
    </w:pPr>
  </w:p>
  <w:p w:rsidR="00DD6663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56515</wp:posOffset>
              </wp:positionV>
              <wp:extent cx="7305675" cy="504825"/>
              <wp:effectExtent l="76200" t="75565" r="0" b="635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675" cy="5048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C87BF" id="Rectangle 10" o:spid="_x0000_s1026" style="position:absolute;margin-left:-44.25pt;margin-top:4.45pt;width:575.2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" fillcolor="#00b0f0" stroked="f">
              <v:shadow on="t" opacity=".5" offset="-6pt,-6pt"/>
            </v:rect>
          </w:pict>
        </mc:Fallback>
      </mc:AlternateContent>
    </w:r>
  </w:p>
  <w:p w:rsidR="00DD6663" w:rsidRDefault="00A1225B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-314325</wp:posOffset>
              </wp:positionH>
              <wp:positionV relativeFrom="paragraph">
                <wp:posOffset>19685</wp:posOffset>
              </wp:positionV>
              <wp:extent cx="6943725" cy="304800"/>
              <wp:effectExtent l="0" t="63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3048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63" w:rsidRPr="00DD6663" w:rsidRDefault="00DD6663" w:rsidP="00DD6663">
                          <w:pPr>
                            <w:ind w:right="122"/>
                            <w:suppressOverlap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Свидетельство № СРО-С-242-</w:t>
                          </w:r>
                          <w:proofErr w:type="gramStart"/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13022012</w:t>
                          </w:r>
                          <w:r w:rsidR="00B00CA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●</w:t>
                          </w:r>
                          <w:proofErr w:type="gramEnd"/>
                          <w:r w:rsidR="00B00CAF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DD666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Свидетельство № СРО-П-012-332-01</w:t>
                          </w:r>
                        </w:p>
                        <w:p w:rsidR="00DD6663" w:rsidRDefault="00DD66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24.75pt;margin-top:1.55pt;width:546.7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" fillcolor="#00b0f0" stroked="f">
              <v:textbox>
                <w:txbxContent>
                  <w:p w:rsidR="00DD6663" w:rsidRPr="00DD6663" w:rsidRDefault="00DD6663" w:rsidP="00DD6663">
                    <w:pPr>
                      <w:ind w:right="122"/>
                      <w:suppressOverlap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Свидетельство № СРО-С-242-</w:t>
                    </w:r>
                    <w:proofErr w:type="gramStart"/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13022012</w:t>
                    </w:r>
                    <w:r w:rsidR="00B00CA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 ●</w:t>
                    </w:r>
                    <w:proofErr w:type="gramEnd"/>
                    <w:r w:rsidR="00B00CAF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Pr="00DD666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Свидетельство № СРО-П-012-332-01</w:t>
                    </w:r>
                  </w:p>
                  <w:p w:rsidR="00DD6663" w:rsidRDefault="00DD6663"/>
                </w:txbxContent>
              </v:textbox>
            </v:shape>
          </w:pict>
        </mc:Fallback>
      </mc:AlternateContent>
    </w:r>
  </w:p>
  <w:p w:rsidR="00DD6663" w:rsidRDefault="00DD66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650"/>
    <w:multiLevelType w:val="multilevel"/>
    <w:tmpl w:val="6F94E182"/>
    <w:lvl w:ilvl="0">
      <w:start w:val="1"/>
      <w:numFmt w:val="decimal"/>
      <w:pStyle w:val="a"/>
      <w:lvlText w:val="Лист 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CD5C55"/>
    <w:multiLevelType w:val="multilevel"/>
    <w:tmpl w:val="CA08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53635"/>
    <w:multiLevelType w:val="hybridMultilevel"/>
    <w:tmpl w:val="5BA6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0EFA"/>
    <w:multiLevelType w:val="hybridMultilevel"/>
    <w:tmpl w:val="F36045A6"/>
    <w:lvl w:ilvl="0" w:tplc="4D9E0E68">
      <w:start w:val="1"/>
      <w:numFmt w:val="bullet"/>
      <w:pStyle w:val="a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40A7E"/>
    <w:multiLevelType w:val="singleLevel"/>
    <w:tmpl w:val="7396BFF2"/>
    <w:lvl w:ilvl="0">
      <w:start w:val="1"/>
      <w:numFmt w:val="bullet"/>
      <w:pStyle w:val="2"/>
      <w:lvlText w:val=""/>
      <w:lvlJc w:val="left"/>
      <w:pPr>
        <w:tabs>
          <w:tab w:val="num" w:pos="1080"/>
        </w:tabs>
        <w:ind w:left="1021" w:hanging="301"/>
      </w:pPr>
      <w:rPr>
        <w:rFonts w:ascii="Symbol" w:hAnsi="Symbol" w:hint="default"/>
      </w:rPr>
    </w:lvl>
  </w:abstractNum>
  <w:abstractNum w:abstractNumId="5" w15:restartNumberingAfterBreak="0">
    <w:nsid w:val="53342F5B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26C0"/>
    <w:multiLevelType w:val="hybridMultilevel"/>
    <w:tmpl w:val="E0166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E4D95"/>
    <w:multiLevelType w:val="multilevel"/>
    <w:tmpl w:val="61D46E4A"/>
    <w:lvl w:ilvl="0">
      <w:start w:val="2"/>
      <w:numFmt w:val="bullet"/>
      <w:pStyle w:val="mark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pStyle w:val="mark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303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8367A"/>
    <w:multiLevelType w:val="hybridMultilevel"/>
    <w:tmpl w:val="324E45DE"/>
    <w:lvl w:ilvl="0" w:tplc="A3FED290">
      <w:start w:val="1"/>
      <w:numFmt w:val="bullet"/>
      <w:pStyle w:val="a1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5889"/>
    <w:multiLevelType w:val="hybridMultilevel"/>
    <w:tmpl w:val="476C8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E4"/>
    <w:rsid w:val="00025163"/>
    <w:rsid w:val="000258C7"/>
    <w:rsid w:val="00026537"/>
    <w:rsid w:val="000351C2"/>
    <w:rsid w:val="00035BE2"/>
    <w:rsid w:val="000471A3"/>
    <w:rsid w:val="0005332A"/>
    <w:rsid w:val="000547BC"/>
    <w:rsid w:val="00070DFF"/>
    <w:rsid w:val="00073267"/>
    <w:rsid w:val="00076454"/>
    <w:rsid w:val="0007722D"/>
    <w:rsid w:val="00080961"/>
    <w:rsid w:val="00087963"/>
    <w:rsid w:val="00090B4F"/>
    <w:rsid w:val="000A28F9"/>
    <w:rsid w:val="000D267A"/>
    <w:rsid w:val="000E0A6C"/>
    <w:rsid w:val="000E7416"/>
    <w:rsid w:val="000F1A5A"/>
    <w:rsid w:val="00104695"/>
    <w:rsid w:val="0011675A"/>
    <w:rsid w:val="0013022A"/>
    <w:rsid w:val="00132F03"/>
    <w:rsid w:val="00154E87"/>
    <w:rsid w:val="001555E7"/>
    <w:rsid w:val="001629D6"/>
    <w:rsid w:val="0017222A"/>
    <w:rsid w:val="00174F07"/>
    <w:rsid w:val="00176513"/>
    <w:rsid w:val="001832A9"/>
    <w:rsid w:val="001875A9"/>
    <w:rsid w:val="0019693B"/>
    <w:rsid w:val="001A6A61"/>
    <w:rsid w:val="001B400B"/>
    <w:rsid w:val="001C0D3A"/>
    <w:rsid w:val="001E0D9C"/>
    <w:rsid w:val="001E5AF9"/>
    <w:rsid w:val="001F2449"/>
    <w:rsid w:val="002011DF"/>
    <w:rsid w:val="002048E5"/>
    <w:rsid w:val="00224D30"/>
    <w:rsid w:val="002302E1"/>
    <w:rsid w:val="00232270"/>
    <w:rsid w:val="00245485"/>
    <w:rsid w:val="00256A6F"/>
    <w:rsid w:val="00272845"/>
    <w:rsid w:val="002728DA"/>
    <w:rsid w:val="00275AE0"/>
    <w:rsid w:val="00294CC4"/>
    <w:rsid w:val="002A1E51"/>
    <w:rsid w:val="002A686C"/>
    <w:rsid w:val="002A76BA"/>
    <w:rsid w:val="002B0BC2"/>
    <w:rsid w:val="002D6A57"/>
    <w:rsid w:val="002E5A6D"/>
    <w:rsid w:val="002E64E6"/>
    <w:rsid w:val="00314E6B"/>
    <w:rsid w:val="00325B94"/>
    <w:rsid w:val="0033677A"/>
    <w:rsid w:val="00345347"/>
    <w:rsid w:val="00362EA3"/>
    <w:rsid w:val="00364F1B"/>
    <w:rsid w:val="003669A9"/>
    <w:rsid w:val="0036731A"/>
    <w:rsid w:val="003752EF"/>
    <w:rsid w:val="00394C3E"/>
    <w:rsid w:val="003B35D7"/>
    <w:rsid w:val="003C351A"/>
    <w:rsid w:val="003D28C0"/>
    <w:rsid w:val="003D4461"/>
    <w:rsid w:val="003E24FE"/>
    <w:rsid w:val="003E5FE6"/>
    <w:rsid w:val="003F074C"/>
    <w:rsid w:val="004205BB"/>
    <w:rsid w:val="0042344F"/>
    <w:rsid w:val="00427D12"/>
    <w:rsid w:val="00427EEB"/>
    <w:rsid w:val="00442104"/>
    <w:rsid w:val="00457F45"/>
    <w:rsid w:val="004700AA"/>
    <w:rsid w:val="004714C5"/>
    <w:rsid w:val="00476DAD"/>
    <w:rsid w:val="00494752"/>
    <w:rsid w:val="00495197"/>
    <w:rsid w:val="004A1D8B"/>
    <w:rsid w:val="004A4EB9"/>
    <w:rsid w:val="004C26B1"/>
    <w:rsid w:val="004D26E0"/>
    <w:rsid w:val="004D5222"/>
    <w:rsid w:val="0052015A"/>
    <w:rsid w:val="00521526"/>
    <w:rsid w:val="00534587"/>
    <w:rsid w:val="00541EEF"/>
    <w:rsid w:val="005464B6"/>
    <w:rsid w:val="00556729"/>
    <w:rsid w:val="00556F78"/>
    <w:rsid w:val="00557531"/>
    <w:rsid w:val="005578BB"/>
    <w:rsid w:val="00560599"/>
    <w:rsid w:val="00560E9B"/>
    <w:rsid w:val="00561B79"/>
    <w:rsid w:val="00564EAA"/>
    <w:rsid w:val="00576CE1"/>
    <w:rsid w:val="00583156"/>
    <w:rsid w:val="005919CE"/>
    <w:rsid w:val="005A1050"/>
    <w:rsid w:val="005A5CC0"/>
    <w:rsid w:val="005B0CC8"/>
    <w:rsid w:val="005B50BF"/>
    <w:rsid w:val="005B78AD"/>
    <w:rsid w:val="005C468C"/>
    <w:rsid w:val="005C5702"/>
    <w:rsid w:val="005E0A0B"/>
    <w:rsid w:val="005F4C8B"/>
    <w:rsid w:val="005F7156"/>
    <w:rsid w:val="00612FC8"/>
    <w:rsid w:val="00613AC9"/>
    <w:rsid w:val="00615EE9"/>
    <w:rsid w:val="00623617"/>
    <w:rsid w:val="00625ACB"/>
    <w:rsid w:val="00651C62"/>
    <w:rsid w:val="00652E8A"/>
    <w:rsid w:val="006577F0"/>
    <w:rsid w:val="006638FD"/>
    <w:rsid w:val="00683DB3"/>
    <w:rsid w:val="00686CD5"/>
    <w:rsid w:val="0069208C"/>
    <w:rsid w:val="006C0A20"/>
    <w:rsid w:val="006C162B"/>
    <w:rsid w:val="006C1981"/>
    <w:rsid w:val="006D17C6"/>
    <w:rsid w:val="006D4635"/>
    <w:rsid w:val="006D784A"/>
    <w:rsid w:val="006F0B8C"/>
    <w:rsid w:val="00701583"/>
    <w:rsid w:val="00712064"/>
    <w:rsid w:val="007169DE"/>
    <w:rsid w:val="00735852"/>
    <w:rsid w:val="00753DA7"/>
    <w:rsid w:val="00780F80"/>
    <w:rsid w:val="0078177B"/>
    <w:rsid w:val="00791388"/>
    <w:rsid w:val="00796A7D"/>
    <w:rsid w:val="007D0C48"/>
    <w:rsid w:val="007E481F"/>
    <w:rsid w:val="007E7E9B"/>
    <w:rsid w:val="007F4CC6"/>
    <w:rsid w:val="008018C9"/>
    <w:rsid w:val="00803612"/>
    <w:rsid w:val="0081078D"/>
    <w:rsid w:val="00812601"/>
    <w:rsid w:val="00812610"/>
    <w:rsid w:val="0082723C"/>
    <w:rsid w:val="0086146B"/>
    <w:rsid w:val="00861C42"/>
    <w:rsid w:val="0086622E"/>
    <w:rsid w:val="00866869"/>
    <w:rsid w:val="008838B9"/>
    <w:rsid w:val="00886740"/>
    <w:rsid w:val="00892BC6"/>
    <w:rsid w:val="008A5CE4"/>
    <w:rsid w:val="008B34DD"/>
    <w:rsid w:val="008C1BAD"/>
    <w:rsid w:val="008D27A0"/>
    <w:rsid w:val="008D3F13"/>
    <w:rsid w:val="008D6B87"/>
    <w:rsid w:val="008E16FF"/>
    <w:rsid w:val="0090787F"/>
    <w:rsid w:val="00910B3A"/>
    <w:rsid w:val="00927880"/>
    <w:rsid w:val="00933D82"/>
    <w:rsid w:val="00946605"/>
    <w:rsid w:val="00947A3A"/>
    <w:rsid w:val="0095495E"/>
    <w:rsid w:val="00955464"/>
    <w:rsid w:val="009607EE"/>
    <w:rsid w:val="009807A0"/>
    <w:rsid w:val="00987AA3"/>
    <w:rsid w:val="009921D0"/>
    <w:rsid w:val="00994D43"/>
    <w:rsid w:val="00997A2B"/>
    <w:rsid w:val="009A2C25"/>
    <w:rsid w:val="009A3C38"/>
    <w:rsid w:val="009B6040"/>
    <w:rsid w:val="009B706F"/>
    <w:rsid w:val="009C6398"/>
    <w:rsid w:val="009D3C0B"/>
    <w:rsid w:val="009E1290"/>
    <w:rsid w:val="009E2DDD"/>
    <w:rsid w:val="009E72B5"/>
    <w:rsid w:val="009F5DC4"/>
    <w:rsid w:val="00A023CF"/>
    <w:rsid w:val="00A114B7"/>
    <w:rsid w:val="00A1225B"/>
    <w:rsid w:val="00A159BF"/>
    <w:rsid w:val="00A168E5"/>
    <w:rsid w:val="00A223BB"/>
    <w:rsid w:val="00A6727E"/>
    <w:rsid w:val="00A71EBC"/>
    <w:rsid w:val="00A75F63"/>
    <w:rsid w:val="00A96715"/>
    <w:rsid w:val="00AC143D"/>
    <w:rsid w:val="00AD196B"/>
    <w:rsid w:val="00AD1A33"/>
    <w:rsid w:val="00AE01F6"/>
    <w:rsid w:val="00AF6196"/>
    <w:rsid w:val="00B00CAF"/>
    <w:rsid w:val="00B03F82"/>
    <w:rsid w:val="00B06FEC"/>
    <w:rsid w:val="00B10D7D"/>
    <w:rsid w:val="00B243D8"/>
    <w:rsid w:val="00B43F79"/>
    <w:rsid w:val="00B54020"/>
    <w:rsid w:val="00B55448"/>
    <w:rsid w:val="00B5774E"/>
    <w:rsid w:val="00B62986"/>
    <w:rsid w:val="00B95C09"/>
    <w:rsid w:val="00BA1E81"/>
    <w:rsid w:val="00BA2267"/>
    <w:rsid w:val="00BA719D"/>
    <w:rsid w:val="00BD2DD6"/>
    <w:rsid w:val="00BD6B4D"/>
    <w:rsid w:val="00BE2A3C"/>
    <w:rsid w:val="00C0117B"/>
    <w:rsid w:val="00C06115"/>
    <w:rsid w:val="00C41EF1"/>
    <w:rsid w:val="00C4524D"/>
    <w:rsid w:val="00C56FAB"/>
    <w:rsid w:val="00C609CF"/>
    <w:rsid w:val="00C64213"/>
    <w:rsid w:val="00C773A4"/>
    <w:rsid w:val="00C85DAF"/>
    <w:rsid w:val="00CD4CCA"/>
    <w:rsid w:val="00CE04F6"/>
    <w:rsid w:val="00CF0D41"/>
    <w:rsid w:val="00D12A5D"/>
    <w:rsid w:val="00D147AE"/>
    <w:rsid w:val="00D30C6C"/>
    <w:rsid w:val="00D54F7B"/>
    <w:rsid w:val="00D73B7A"/>
    <w:rsid w:val="00D76953"/>
    <w:rsid w:val="00D81C32"/>
    <w:rsid w:val="00D861E1"/>
    <w:rsid w:val="00DA3550"/>
    <w:rsid w:val="00DB5054"/>
    <w:rsid w:val="00DC034F"/>
    <w:rsid w:val="00DD166F"/>
    <w:rsid w:val="00DD6663"/>
    <w:rsid w:val="00E00AE9"/>
    <w:rsid w:val="00E26E07"/>
    <w:rsid w:val="00E50823"/>
    <w:rsid w:val="00E521D8"/>
    <w:rsid w:val="00E72A9C"/>
    <w:rsid w:val="00E87152"/>
    <w:rsid w:val="00E87CC3"/>
    <w:rsid w:val="00E90C95"/>
    <w:rsid w:val="00E9215A"/>
    <w:rsid w:val="00E9546C"/>
    <w:rsid w:val="00E95CE5"/>
    <w:rsid w:val="00E9789D"/>
    <w:rsid w:val="00EA4895"/>
    <w:rsid w:val="00EA4A90"/>
    <w:rsid w:val="00EC3CC9"/>
    <w:rsid w:val="00EC4AD9"/>
    <w:rsid w:val="00EC605D"/>
    <w:rsid w:val="00ED03A1"/>
    <w:rsid w:val="00EF1DF7"/>
    <w:rsid w:val="00F1588A"/>
    <w:rsid w:val="00F21B2C"/>
    <w:rsid w:val="00F24D6E"/>
    <w:rsid w:val="00F54D31"/>
    <w:rsid w:val="00F77F02"/>
    <w:rsid w:val="00F80C09"/>
    <w:rsid w:val="00F856B1"/>
    <w:rsid w:val="00F9282D"/>
    <w:rsid w:val="00FA59BF"/>
    <w:rsid w:val="00FB161D"/>
    <w:rsid w:val="00FB37CE"/>
    <w:rsid w:val="00FB40DC"/>
    <w:rsid w:val="00FB6A03"/>
    <w:rsid w:val="00FC7BBC"/>
    <w:rsid w:val="00FD6353"/>
    <w:rsid w:val="00FF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BA5FA8"/>
  <w15:docId w15:val="{2FA13B17-7043-4D64-B5E2-DAF48AD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20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3752EF"/>
    <w:pPr>
      <w:keepNext/>
      <w:jc w:val="center"/>
      <w:outlineLvl w:val="0"/>
    </w:pPr>
    <w:rPr>
      <w:sz w:val="28"/>
      <w:lang w:val="en-US"/>
    </w:rPr>
  </w:style>
  <w:style w:type="paragraph" w:styleId="20">
    <w:name w:val="heading 2"/>
    <w:basedOn w:val="a2"/>
    <w:next w:val="a2"/>
    <w:link w:val="21"/>
    <w:qFormat/>
    <w:rsid w:val="003752EF"/>
    <w:pPr>
      <w:keepNext/>
      <w:outlineLvl w:val="1"/>
    </w:pPr>
    <w:rPr>
      <w:rFonts w:ascii="Bookman Old Style" w:hAnsi="Bookman Old Style"/>
      <w:sz w:val="28"/>
    </w:rPr>
  </w:style>
  <w:style w:type="paragraph" w:styleId="3">
    <w:name w:val="heading 3"/>
    <w:basedOn w:val="a2"/>
    <w:next w:val="a2"/>
    <w:link w:val="30"/>
    <w:qFormat/>
    <w:rsid w:val="003752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3752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3752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3752EF"/>
    <w:pPr>
      <w:keepNext/>
      <w:jc w:val="center"/>
      <w:outlineLvl w:val="5"/>
    </w:pPr>
    <w:rPr>
      <w:rFonts w:ascii="Banco" w:hAnsi="Banco"/>
      <w:sz w:val="40"/>
      <w:szCs w:val="24"/>
    </w:rPr>
  </w:style>
  <w:style w:type="paragraph" w:styleId="7">
    <w:name w:val="heading 7"/>
    <w:basedOn w:val="a2"/>
    <w:next w:val="a2"/>
    <w:link w:val="70"/>
    <w:qFormat/>
    <w:rsid w:val="003752EF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3752EF"/>
    <w:pPr>
      <w:keepNext/>
      <w:jc w:val="center"/>
      <w:outlineLvl w:val="7"/>
    </w:pPr>
    <w:rPr>
      <w:sz w:val="32"/>
      <w:szCs w:val="24"/>
    </w:rPr>
  </w:style>
  <w:style w:type="paragraph" w:styleId="9">
    <w:name w:val="heading 9"/>
    <w:basedOn w:val="a2"/>
    <w:next w:val="a2"/>
    <w:link w:val="90"/>
    <w:qFormat/>
    <w:rsid w:val="003752EF"/>
    <w:pPr>
      <w:keepNext/>
      <w:outlineLvl w:val="8"/>
    </w:pPr>
    <w:rPr>
      <w:sz w:val="28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3"/>
    <w:link w:val="a6"/>
    <w:uiPriority w:val="99"/>
    <w:rsid w:val="008A5CE4"/>
  </w:style>
  <w:style w:type="paragraph" w:styleId="a8">
    <w:name w:val="footer"/>
    <w:basedOn w:val="a2"/>
    <w:link w:val="a9"/>
    <w:unhideWhenUsed/>
    <w:rsid w:val="008A5C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3"/>
    <w:link w:val="a8"/>
    <w:uiPriority w:val="99"/>
    <w:rsid w:val="008A5CE4"/>
  </w:style>
  <w:style w:type="paragraph" w:styleId="aa">
    <w:name w:val="Balloon Text"/>
    <w:basedOn w:val="a2"/>
    <w:link w:val="ab"/>
    <w:semiHidden/>
    <w:unhideWhenUsed/>
    <w:rsid w:val="008A5C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3"/>
    <w:link w:val="aa"/>
    <w:uiPriority w:val="99"/>
    <w:semiHidden/>
    <w:rsid w:val="008A5CE4"/>
    <w:rPr>
      <w:rFonts w:ascii="Tahoma" w:hAnsi="Tahoma" w:cs="Tahoma"/>
      <w:sz w:val="16"/>
      <w:szCs w:val="16"/>
    </w:rPr>
  </w:style>
  <w:style w:type="character" w:styleId="ac">
    <w:name w:val="Hyperlink"/>
    <w:basedOn w:val="a3"/>
    <w:uiPriority w:val="99"/>
    <w:rsid w:val="003752EF"/>
    <w:rPr>
      <w:color w:val="0000FF"/>
      <w:u w:val="single"/>
    </w:rPr>
  </w:style>
  <w:style w:type="character" w:customStyle="1" w:styleId="10">
    <w:name w:val="Заголовок 1 Знак"/>
    <w:basedOn w:val="a3"/>
    <w:link w:val="1"/>
    <w:rsid w:val="003752E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1">
    <w:name w:val="Заголовок 2 Знак"/>
    <w:basedOn w:val="a3"/>
    <w:link w:val="20"/>
    <w:rsid w:val="003752EF"/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3752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3752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3752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3752EF"/>
    <w:rPr>
      <w:rFonts w:ascii="Banco" w:eastAsia="Times New Roman" w:hAnsi="Banco" w:cs="Times New Roman"/>
      <w:sz w:val="40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3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752E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75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2"/>
    <w:link w:val="ae"/>
    <w:rsid w:val="003752EF"/>
    <w:rPr>
      <w:sz w:val="24"/>
    </w:rPr>
  </w:style>
  <w:style w:type="character" w:customStyle="1" w:styleId="ae">
    <w:name w:val="Основной текст Знак"/>
    <w:basedOn w:val="a3"/>
    <w:link w:val="ad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caption"/>
    <w:basedOn w:val="a2"/>
    <w:next w:val="a2"/>
    <w:qFormat/>
    <w:rsid w:val="003752EF"/>
    <w:pPr>
      <w:ind w:right="-1332"/>
    </w:pPr>
    <w:rPr>
      <w:rFonts w:ascii="Bookman Old Style" w:hAnsi="Bookman Old Style"/>
      <w:b/>
      <w:sz w:val="28"/>
    </w:rPr>
  </w:style>
  <w:style w:type="table" w:styleId="af0">
    <w:name w:val="Table Grid"/>
    <w:basedOn w:val="a4"/>
    <w:uiPriority w:val="59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3"/>
    <w:rsid w:val="003752EF"/>
  </w:style>
  <w:style w:type="paragraph" w:customStyle="1" w:styleId="af2">
    <w:name w:val="Чертежный"/>
    <w:rsid w:val="003752E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3">
    <w:name w:val="line number"/>
    <w:basedOn w:val="a3"/>
    <w:rsid w:val="003752EF"/>
  </w:style>
  <w:style w:type="paragraph" w:styleId="11">
    <w:name w:val="toc 1"/>
    <w:basedOn w:val="a2"/>
    <w:next w:val="a2"/>
    <w:autoRedefine/>
    <w:rsid w:val="003752EF"/>
    <w:pPr>
      <w:suppressAutoHyphens/>
      <w:spacing w:before="20" w:after="20"/>
      <w:jc w:val="both"/>
    </w:pPr>
    <w:rPr>
      <w:rFonts w:ascii="Arial" w:hAnsi="Arial"/>
      <w:caps/>
      <w:snapToGrid w:val="0"/>
      <w:color w:val="000000"/>
      <w:spacing w:val="-3"/>
      <w:sz w:val="24"/>
    </w:rPr>
  </w:style>
  <w:style w:type="paragraph" w:styleId="22">
    <w:name w:val="toc 2"/>
    <w:basedOn w:val="a2"/>
    <w:next w:val="a2"/>
    <w:autoRedefine/>
    <w:rsid w:val="003752EF"/>
    <w:pPr>
      <w:tabs>
        <w:tab w:val="left" w:pos="720"/>
        <w:tab w:val="right" w:leader="dot" w:pos="9914"/>
      </w:tabs>
      <w:suppressAutoHyphens/>
      <w:spacing w:before="20" w:after="20"/>
      <w:ind w:left="284"/>
      <w:jc w:val="both"/>
    </w:pPr>
    <w:rPr>
      <w:rFonts w:ascii="Arial" w:hAnsi="Arial"/>
      <w:smallCaps/>
      <w:noProof/>
      <w:snapToGrid w:val="0"/>
      <w:color w:val="000000"/>
      <w:spacing w:val="-3"/>
      <w:sz w:val="24"/>
    </w:rPr>
  </w:style>
  <w:style w:type="paragraph" w:styleId="31">
    <w:name w:val="toc 3"/>
    <w:basedOn w:val="a2"/>
    <w:next w:val="a2"/>
    <w:autoRedefine/>
    <w:rsid w:val="003752EF"/>
    <w:pPr>
      <w:tabs>
        <w:tab w:val="left" w:pos="1200"/>
        <w:tab w:val="right" w:leader="dot" w:pos="9914"/>
      </w:tabs>
      <w:suppressAutoHyphens/>
      <w:spacing w:beforeLines="50" w:afterLines="50"/>
      <w:ind w:left="482"/>
    </w:pPr>
    <w:rPr>
      <w:rFonts w:ascii="Arial" w:hAnsi="Arial"/>
      <w:i/>
      <w:noProof/>
      <w:snapToGrid w:val="0"/>
      <w:color w:val="000000"/>
      <w:spacing w:val="-3"/>
      <w:sz w:val="24"/>
    </w:rPr>
  </w:style>
  <w:style w:type="paragraph" w:styleId="41">
    <w:name w:val="toc 4"/>
    <w:basedOn w:val="a2"/>
    <w:next w:val="a2"/>
    <w:autoRedefine/>
    <w:rsid w:val="003752EF"/>
    <w:pPr>
      <w:suppressAutoHyphens/>
      <w:spacing w:before="20" w:after="20"/>
      <w:ind w:left="720"/>
      <w:jc w:val="both"/>
    </w:pPr>
    <w:rPr>
      <w:snapToGrid w:val="0"/>
      <w:color w:val="000000"/>
      <w:spacing w:val="-3"/>
      <w:sz w:val="18"/>
    </w:rPr>
  </w:style>
  <w:style w:type="paragraph" w:customStyle="1" w:styleId="af4">
    <w:name w:val="Табл"/>
    <w:basedOn w:val="a2"/>
    <w:rsid w:val="003752EF"/>
    <w:pPr>
      <w:keepNext/>
      <w:tabs>
        <w:tab w:val="left" w:pos="-720"/>
      </w:tabs>
      <w:suppressAutoHyphens/>
      <w:spacing w:before="20" w:after="20"/>
    </w:pPr>
    <w:rPr>
      <w:snapToGrid w:val="0"/>
      <w:color w:val="000000"/>
      <w:spacing w:val="-3"/>
      <w:sz w:val="24"/>
    </w:rPr>
  </w:style>
  <w:style w:type="paragraph" w:styleId="a0">
    <w:name w:val="List Bullet"/>
    <w:basedOn w:val="a2"/>
    <w:autoRedefine/>
    <w:rsid w:val="003752EF"/>
    <w:pPr>
      <w:numPr>
        <w:numId w:val="5"/>
      </w:numPr>
      <w:spacing w:before="20" w:after="20"/>
    </w:pPr>
    <w:rPr>
      <w:rFonts w:ascii="Arial" w:hAnsi="Arial" w:cs="Arial"/>
      <w:snapToGrid w:val="0"/>
      <w:sz w:val="24"/>
    </w:rPr>
  </w:style>
  <w:style w:type="paragraph" w:styleId="2">
    <w:name w:val="List Bullet 2"/>
    <w:basedOn w:val="a0"/>
    <w:autoRedefine/>
    <w:rsid w:val="003752EF"/>
    <w:pPr>
      <w:numPr>
        <w:numId w:val="2"/>
      </w:numPr>
      <w:tabs>
        <w:tab w:val="clear" w:pos="1080"/>
        <w:tab w:val="num" w:pos="1324"/>
      </w:tabs>
      <w:ind w:left="1304" w:hanging="340"/>
    </w:pPr>
  </w:style>
  <w:style w:type="paragraph" w:styleId="af5">
    <w:name w:val="List Number"/>
    <w:basedOn w:val="a2"/>
    <w:rsid w:val="003752EF"/>
    <w:pPr>
      <w:spacing w:before="20" w:after="20"/>
      <w:ind w:left="714" w:hanging="357"/>
    </w:pPr>
    <w:rPr>
      <w:snapToGrid w:val="0"/>
      <w:sz w:val="24"/>
    </w:rPr>
  </w:style>
  <w:style w:type="paragraph" w:customStyle="1" w:styleId="a">
    <w:name w:val="Нумерованный чертежи"/>
    <w:basedOn w:val="af5"/>
    <w:rsid w:val="003752EF"/>
    <w:pPr>
      <w:numPr>
        <w:numId w:val="3"/>
      </w:numPr>
      <w:tabs>
        <w:tab w:val="center" w:pos="992"/>
      </w:tabs>
    </w:pPr>
  </w:style>
  <w:style w:type="paragraph" w:customStyle="1" w:styleId="af6">
    <w:name w:val="Табл_Загл"/>
    <w:basedOn w:val="a2"/>
    <w:rsid w:val="003752EF"/>
    <w:pPr>
      <w:keepNext/>
      <w:tabs>
        <w:tab w:val="left" w:pos="-720"/>
      </w:tabs>
      <w:suppressAutoHyphens/>
      <w:spacing w:before="20" w:after="20"/>
      <w:jc w:val="center"/>
    </w:pPr>
    <w:rPr>
      <w:b/>
      <w:snapToGrid w:val="0"/>
      <w:color w:val="000000"/>
      <w:spacing w:val="-3"/>
      <w:sz w:val="24"/>
    </w:rPr>
  </w:style>
  <w:style w:type="paragraph" w:customStyle="1" w:styleId="af7">
    <w:name w:val="Раздел"/>
    <w:basedOn w:val="20"/>
    <w:rsid w:val="003752EF"/>
    <w:pPr>
      <w:spacing w:after="240"/>
      <w:jc w:val="both"/>
    </w:pPr>
    <w:rPr>
      <w:rFonts w:ascii="Arial" w:hAnsi="Arial" w:cs="Arial"/>
      <w:b/>
      <w:szCs w:val="24"/>
      <w:lang w:eastAsia="en-US"/>
    </w:rPr>
  </w:style>
  <w:style w:type="paragraph" w:customStyle="1" w:styleId="af8">
    <w:name w:val="текст"/>
    <w:basedOn w:val="ad"/>
    <w:rsid w:val="003752EF"/>
    <w:pPr>
      <w:spacing w:after="240"/>
      <w:jc w:val="both"/>
    </w:pPr>
    <w:rPr>
      <w:rFonts w:ascii="Arial" w:hAnsi="Arial" w:cs="Arial"/>
      <w:szCs w:val="24"/>
      <w:lang w:eastAsia="en-US"/>
    </w:rPr>
  </w:style>
  <w:style w:type="paragraph" w:customStyle="1" w:styleId="a1">
    <w:name w:val="основной текст"/>
    <w:basedOn w:val="a2"/>
    <w:rsid w:val="003752EF"/>
    <w:pPr>
      <w:numPr>
        <w:numId w:val="4"/>
      </w:numPr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f9">
    <w:name w:val="Plain Text"/>
    <w:basedOn w:val="a2"/>
    <w:link w:val="afa"/>
    <w:rsid w:val="003752EF"/>
    <w:rPr>
      <w:rFonts w:ascii="Courier New" w:hAnsi="Courier New"/>
    </w:rPr>
  </w:style>
  <w:style w:type="character" w:customStyle="1" w:styleId="afa">
    <w:name w:val="Текст Знак"/>
    <w:basedOn w:val="a3"/>
    <w:link w:val="af9"/>
    <w:rsid w:val="003752E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Пункт"/>
    <w:basedOn w:val="a2"/>
    <w:rsid w:val="003752EF"/>
    <w:pPr>
      <w:keepNext/>
      <w:spacing w:after="240"/>
      <w:jc w:val="both"/>
      <w:outlineLvl w:val="1"/>
    </w:pPr>
    <w:rPr>
      <w:rFonts w:ascii="Arial" w:hAnsi="Arial" w:cs="Arial"/>
      <w:sz w:val="24"/>
      <w:szCs w:val="24"/>
      <w:lang w:eastAsia="en-US"/>
    </w:rPr>
  </w:style>
  <w:style w:type="paragraph" w:styleId="afc">
    <w:name w:val="Document Map"/>
    <w:basedOn w:val="a2"/>
    <w:link w:val="afd"/>
    <w:rsid w:val="003752EF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d">
    <w:name w:val="Схема документа Знак"/>
    <w:basedOn w:val="a3"/>
    <w:link w:val="afc"/>
    <w:rsid w:val="003752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3">
    <w:name w:val="Body Text 2"/>
    <w:basedOn w:val="a2"/>
    <w:link w:val="24"/>
    <w:rsid w:val="003752EF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3"/>
    <w:link w:val="23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1"/>
    <w:basedOn w:val="20"/>
    <w:rsid w:val="003752EF"/>
    <w:pPr>
      <w:spacing w:line="360" w:lineRule="auto"/>
      <w:jc w:val="center"/>
    </w:pPr>
    <w:rPr>
      <w:rFonts w:ascii="Arial" w:hAnsi="Arial" w:cs="Arial"/>
      <w:b/>
      <w:bCs/>
      <w:szCs w:val="24"/>
      <w:lang w:eastAsia="en-US"/>
    </w:rPr>
  </w:style>
  <w:style w:type="paragraph" w:customStyle="1" w:styleId="13">
    <w:name w:val="Стиль1"/>
    <w:basedOn w:val="22"/>
    <w:rsid w:val="003752EF"/>
  </w:style>
  <w:style w:type="paragraph" w:customStyle="1" w:styleId="afe">
    <w:name w:val="Подраздел"/>
    <w:basedOn w:val="af7"/>
    <w:rsid w:val="003752EF"/>
    <w:rPr>
      <w:sz w:val="24"/>
    </w:rPr>
  </w:style>
  <w:style w:type="paragraph" w:customStyle="1" w:styleId="text">
    <w:name w:val="text"/>
    <w:basedOn w:val="a2"/>
    <w:rsid w:val="003752EF"/>
    <w:pPr>
      <w:spacing w:before="100" w:after="100"/>
    </w:pPr>
    <w:rPr>
      <w:rFonts w:ascii="Verdana" w:eastAsia="Arial Unicode MS" w:hAnsi="Verdana"/>
      <w:sz w:val="13"/>
    </w:rPr>
  </w:style>
  <w:style w:type="paragraph" w:customStyle="1" w:styleId="FR1">
    <w:name w:val="FR1"/>
    <w:rsid w:val="003752EF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customStyle="1" w:styleId="aff">
    <w:name w:val="Îáû÷íûé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2"/>
    <w:link w:val="33"/>
    <w:rsid w:val="003752EF"/>
    <w:rPr>
      <w:b/>
      <w:bCs/>
      <w:sz w:val="32"/>
    </w:rPr>
  </w:style>
  <w:style w:type="character" w:customStyle="1" w:styleId="33">
    <w:name w:val="Основной текст 3 Знак"/>
    <w:basedOn w:val="a3"/>
    <w:link w:val="32"/>
    <w:rsid w:val="003752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4">
    <w:name w:val="Обычный1"/>
    <w:rsid w:val="003752E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0">
    <w:name w:val="No Spacing"/>
    <w:link w:val="aff1"/>
    <w:uiPriority w:val="1"/>
    <w:qFormat/>
    <w:rsid w:val="003752E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basedOn w:val="a3"/>
    <w:link w:val="aff0"/>
    <w:uiPriority w:val="1"/>
    <w:rsid w:val="003752EF"/>
    <w:rPr>
      <w:rFonts w:ascii="Calibri" w:eastAsia="Times New Roman" w:hAnsi="Calibri" w:cs="Times New Roman"/>
    </w:rPr>
  </w:style>
  <w:style w:type="table" w:styleId="34">
    <w:name w:val="Table Simple 3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">
    <w:name w:val="Table List 4"/>
    <w:basedOn w:val="a4"/>
    <w:rsid w:val="0037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aff2">
    <w:name w:val="List Paragraph"/>
    <w:basedOn w:val="a2"/>
    <w:uiPriority w:val="34"/>
    <w:qFormat/>
    <w:rsid w:val="00375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Strong"/>
    <w:basedOn w:val="a3"/>
    <w:uiPriority w:val="22"/>
    <w:qFormat/>
    <w:rsid w:val="003752EF"/>
    <w:rPr>
      <w:b/>
      <w:bCs/>
    </w:rPr>
  </w:style>
  <w:style w:type="character" w:customStyle="1" w:styleId="EmailStyle641">
    <w:name w:val="EmailStyle641"/>
    <w:basedOn w:val="a3"/>
    <w:semiHidden/>
    <w:rsid w:val="003752EF"/>
    <w:rPr>
      <w:rFonts w:ascii="Arial" w:hAnsi="Arial" w:cs="Arial"/>
      <w:color w:val="auto"/>
      <w:sz w:val="20"/>
      <w:szCs w:val="20"/>
    </w:rPr>
  </w:style>
  <w:style w:type="paragraph" w:styleId="aff4">
    <w:name w:val="Body Text Indent"/>
    <w:basedOn w:val="a2"/>
    <w:link w:val="aff5"/>
    <w:rsid w:val="003752EF"/>
    <w:pPr>
      <w:spacing w:after="120"/>
      <w:ind w:left="283"/>
    </w:pPr>
  </w:style>
  <w:style w:type="character" w:customStyle="1" w:styleId="aff5">
    <w:name w:val="Основной текст с отступом Знак"/>
    <w:basedOn w:val="a3"/>
    <w:link w:val="aff4"/>
    <w:rsid w:val="003752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6">
    <w:name w:val="МИша"/>
    <w:basedOn w:val="1"/>
    <w:rsid w:val="003752EF"/>
    <w:pPr>
      <w:keepLines/>
      <w:spacing w:before="240" w:after="60"/>
      <w:ind w:firstLine="680"/>
      <w:jc w:val="both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aff7">
    <w:name w:val="Normal (Web)"/>
    <w:basedOn w:val="a2"/>
    <w:rsid w:val="003752E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exta1">
    <w:name w:val="texta1"/>
    <w:basedOn w:val="a3"/>
    <w:rsid w:val="003752EF"/>
    <w:rPr>
      <w:rFonts w:ascii="Verdana" w:hAnsi="Verdana" w:hint="default"/>
      <w:i w:val="0"/>
      <w:iCs w:val="0"/>
      <w:strike w:val="0"/>
      <w:dstrike w:val="0"/>
      <w:color w:val="0D61B5"/>
      <w:sz w:val="17"/>
      <w:szCs w:val="17"/>
      <w:u w:val="none"/>
      <w:effect w:val="none"/>
    </w:rPr>
  </w:style>
  <w:style w:type="character" w:customStyle="1" w:styleId="text1">
    <w:name w:val="text1"/>
    <w:basedOn w:val="a3"/>
    <w:rsid w:val="003752EF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mark1">
    <w:name w:val="mark 1"/>
    <w:basedOn w:val="a2"/>
    <w:autoRedefine/>
    <w:rsid w:val="003752EF"/>
    <w:pPr>
      <w:numPr>
        <w:numId w:val="1"/>
      </w:numPr>
      <w:tabs>
        <w:tab w:val="num" w:pos="1134"/>
      </w:tabs>
      <w:ind w:left="3686" w:hanging="2900"/>
    </w:pPr>
    <w:rPr>
      <w:rFonts w:ascii="Arial" w:hAnsi="Arial"/>
      <w:szCs w:val="24"/>
      <w:lang w:val="fr-FR" w:eastAsia="de-DE"/>
    </w:rPr>
  </w:style>
  <w:style w:type="paragraph" w:customStyle="1" w:styleId="mark2">
    <w:name w:val="mark 2"/>
    <w:basedOn w:val="a2"/>
    <w:autoRedefine/>
    <w:rsid w:val="003752EF"/>
    <w:pPr>
      <w:numPr>
        <w:ilvl w:val="2"/>
        <w:numId w:val="1"/>
      </w:numPr>
      <w:tabs>
        <w:tab w:val="left" w:pos="1701"/>
      </w:tabs>
    </w:pPr>
    <w:rPr>
      <w:rFonts w:ascii="Arial" w:hAnsi="Arial"/>
      <w:szCs w:val="24"/>
      <w:lang w:val="de-CH" w:eastAsia="de-DE"/>
    </w:rPr>
  </w:style>
  <w:style w:type="paragraph" w:styleId="aff8">
    <w:name w:val="Block Text"/>
    <w:basedOn w:val="a2"/>
    <w:rsid w:val="003752EF"/>
    <w:pPr>
      <w:ind w:left="360" w:right="98" w:hanging="20"/>
      <w:jc w:val="both"/>
    </w:pPr>
    <w:rPr>
      <w:rFonts w:ascii="Arial" w:hAnsi="Arial" w:cs="Arial"/>
      <w:snapToGrid w:val="0"/>
      <w:color w:val="000000"/>
      <w:lang w:eastAsia="en-US"/>
    </w:rPr>
  </w:style>
  <w:style w:type="character" w:styleId="aff9">
    <w:name w:val="FollowedHyperlink"/>
    <w:basedOn w:val="a3"/>
    <w:rsid w:val="003752EF"/>
    <w:rPr>
      <w:color w:val="800080"/>
      <w:u w:val="single"/>
    </w:rPr>
  </w:style>
  <w:style w:type="paragraph" w:customStyle="1" w:styleId="FR2">
    <w:name w:val="FR2"/>
    <w:rsid w:val="003752EF"/>
    <w:pPr>
      <w:widowControl w:val="0"/>
      <w:spacing w:before="46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3752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120">
    <w:name w:val="Табз12ц"/>
    <w:basedOn w:val="a2"/>
    <w:rsid w:val="003752EF"/>
    <w:pPr>
      <w:jc w:val="center"/>
    </w:pPr>
    <w:rPr>
      <w:b/>
      <w:sz w:val="24"/>
      <w:szCs w:val="24"/>
      <w:lang w:eastAsia="en-US"/>
    </w:rPr>
  </w:style>
  <w:style w:type="paragraph" w:styleId="25">
    <w:name w:val="Body Text Indent 2"/>
    <w:basedOn w:val="a2"/>
    <w:link w:val="26"/>
    <w:rsid w:val="003752EF"/>
    <w:pPr>
      <w:spacing w:line="360" w:lineRule="auto"/>
      <w:ind w:left="284" w:firstLine="567"/>
      <w:jc w:val="both"/>
    </w:pPr>
    <w:rPr>
      <w:sz w:val="24"/>
    </w:rPr>
  </w:style>
  <w:style w:type="character" w:customStyle="1" w:styleId="26">
    <w:name w:val="Основной текст с отступом 2 Знак"/>
    <w:basedOn w:val="a3"/>
    <w:link w:val="25"/>
    <w:rsid w:val="003752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CItemText">
    <w:name w:val="ICItemText"/>
    <w:basedOn w:val="a2"/>
    <w:rsid w:val="003752EF"/>
    <w:pPr>
      <w:keepNext/>
      <w:suppressAutoHyphens/>
      <w:spacing w:before="60"/>
    </w:pPr>
    <w:rPr>
      <w:rFonts w:ascii="Arial" w:hAnsi="Arial"/>
      <w:lang w:val="en-US" w:eastAsia="en-US"/>
    </w:rPr>
  </w:style>
  <w:style w:type="paragraph" w:customStyle="1" w:styleId="GCHeading2">
    <w:name w:val="GC Heading 2"/>
    <w:basedOn w:val="20"/>
    <w:rsid w:val="003752EF"/>
    <w:pPr>
      <w:spacing w:before="240" w:line="280" w:lineRule="atLeast"/>
    </w:pPr>
    <w:rPr>
      <w:rFonts w:ascii="Arial" w:hAnsi="Arial"/>
      <w:b/>
      <w:sz w:val="20"/>
      <w:lang w:val="en-GB" w:eastAsia="en-US"/>
    </w:rPr>
  </w:style>
  <w:style w:type="paragraph" w:customStyle="1" w:styleId="GCNormal">
    <w:name w:val="GC Normal"/>
    <w:basedOn w:val="a2"/>
    <w:rsid w:val="003752EF"/>
    <w:pPr>
      <w:spacing w:line="280" w:lineRule="atLeast"/>
    </w:pPr>
    <w:rPr>
      <w:rFonts w:ascii="Arial" w:hAnsi="Arial"/>
      <w:lang w:val="en-GB" w:eastAsia="en-US"/>
    </w:rPr>
  </w:style>
  <w:style w:type="paragraph" w:customStyle="1" w:styleId="GCHeader">
    <w:name w:val="GC Header"/>
    <w:basedOn w:val="a2"/>
    <w:rsid w:val="003752EF"/>
    <w:pPr>
      <w:tabs>
        <w:tab w:val="center" w:pos="4153"/>
        <w:tab w:val="right" w:pos="8306"/>
      </w:tabs>
      <w:spacing w:line="280" w:lineRule="atLeast"/>
    </w:pPr>
    <w:rPr>
      <w:rFonts w:ascii="Arial" w:eastAsia="Batang" w:hAnsi="Arial"/>
      <w:lang w:val="en-GB" w:eastAsia="en-US"/>
    </w:rPr>
  </w:style>
  <w:style w:type="paragraph" w:customStyle="1" w:styleId="vartab85">
    <w:name w:val="vartab85"/>
    <w:basedOn w:val="a2"/>
    <w:rsid w:val="003752EF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styleId="affa">
    <w:name w:val="Title"/>
    <w:basedOn w:val="a2"/>
    <w:link w:val="affb"/>
    <w:qFormat/>
    <w:rsid w:val="003752EF"/>
    <w:pPr>
      <w:jc w:val="center"/>
    </w:pPr>
    <w:rPr>
      <w:rFonts w:ascii="Arial" w:hAnsi="Arial"/>
      <w:b/>
      <w:lang w:eastAsia="en-US"/>
    </w:rPr>
  </w:style>
  <w:style w:type="character" w:customStyle="1" w:styleId="affb">
    <w:name w:val="Заголовок Знак"/>
    <w:basedOn w:val="a3"/>
    <w:link w:val="affa"/>
    <w:rsid w:val="003752EF"/>
    <w:rPr>
      <w:rFonts w:ascii="Arial" w:eastAsia="Times New Roman" w:hAnsi="Arial" w:cs="Times New Roman"/>
      <w:b/>
      <w:sz w:val="20"/>
      <w:szCs w:val="20"/>
    </w:rPr>
  </w:style>
  <w:style w:type="paragraph" w:styleId="35">
    <w:name w:val="Body Text Indent 3"/>
    <w:basedOn w:val="a2"/>
    <w:link w:val="36"/>
    <w:rsid w:val="003752EF"/>
    <w:pPr>
      <w:ind w:left="1418"/>
    </w:pPr>
    <w:rPr>
      <w:rFonts w:ascii="Arial" w:hAnsi="Arial" w:cs="Arial"/>
      <w:sz w:val="18"/>
      <w:lang w:eastAsia="en-US"/>
    </w:rPr>
  </w:style>
  <w:style w:type="character" w:customStyle="1" w:styleId="36">
    <w:name w:val="Основной текст с отступом 3 Знак"/>
    <w:basedOn w:val="a3"/>
    <w:link w:val="35"/>
    <w:rsid w:val="003752EF"/>
    <w:rPr>
      <w:rFonts w:ascii="Arial" w:eastAsia="Times New Roman" w:hAnsi="Arial" w:cs="Arial"/>
      <w:sz w:val="18"/>
      <w:szCs w:val="20"/>
    </w:rPr>
  </w:style>
  <w:style w:type="paragraph" w:customStyle="1" w:styleId="410">
    <w:name w:val="Заголовок 41"/>
    <w:basedOn w:val="a2"/>
    <w:next w:val="a2"/>
    <w:rsid w:val="003752EF"/>
    <w:pPr>
      <w:keepNext/>
    </w:pPr>
    <w:rPr>
      <w:b/>
      <w:sz w:val="24"/>
      <w:lang w:eastAsia="en-US"/>
    </w:rPr>
  </w:style>
  <w:style w:type="paragraph" w:styleId="affc">
    <w:name w:val="Subtitle"/>
    <w:basedOn w:val="a2"/>
    <w:link w:val="affd"/>
    <w:qFormat/>
    <w:rsid w:val="003752EF"/>
    <w:pPr>
      <w:jc w:val="center"/>
    </w:pPr>
    <w:rPr>
      <w:rFonts w:ascii="Arial" w:hAnsi="Arial"/>
      <w:b/>
      <w:sz w:val="18"/>
      <w:lang w:val="en-US" w:eastAsia="en-US"/>
    </w:rPr>
  </w:style>
  <w:style w:type="character" w:customStyle="1" w:styleId="affd">
    <w:name w:val="Подзаголовок Знак"/>
    <w:basedOn w:val="a3"/>
    <w:link w:val="affc"/>
    <w:rsid w:val="003752EF"/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harCharCharChar">
    <w:name w:val="Char Char Знак Знак Char Char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42">
    <w:name w:val="Заголовок 42"/>
    <w:basedOn w:val="a2"/>
    <w:next w:val="a2"/>
    <w:rsid w:val="003752EF"/>
    <w:pPr>
      <w:keepNext/>
    </w:pPr>
    <w:rPr>
      <w:b/>
      <w:sz w:val="24"/>
      <w:lang w:eastAsia="en-US"/>
    </w:rPr>
  </w:style>
  <w:style w:type="paragraph" w:customStyle="1" w:styleId="CharCharCharChar1">
    <w:name w:val="Char Char Знак Знак Char Char1"/>
    <w:basedOn w:val="a2"/>
    <w:rsid w:val="003752EF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C396-2746-426C-B50A-C1371C47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«ТЕХНОМИР», ИНН 7826148187                                                                                                                                                          Стр.</dc:creator>
  <cp:lastModifiedBy>Яковлев Артем Владимирович</cp:lastModifiedBy>
  <cp:revision>2</cp:revision>
  <cp:lastPrinted>2015-12-16T12:01:00Z</cp:lastPrinted>
  <dcterms:created xsi:type="dcterms:W3CDTF">2017-08-08T10:00:00Z</dcterms:created>
  <dcterms:modified xsi:type="dcterms:W3CDTF">2017-08-08T10:00:00Z</dcterms:modified>
</cp:coreProperties>
</file>